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9BA6" w14:textId="77777777" w:rsidR="000B3C80" w:rsidRDefault="000B3C80"/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2296"/>
      </w:tblGrid>
      <w:tr w:rsidR="007370A3" w14:paraId="634A2FC3" w14:textId="77777777" w:rsidTr="00990B61">
        <w:tc>
          <w:tcPr>
            <w:tcW w:w="7513" w:type="dxa"/>
            <w:vMerge w:val="restart"/>
          </w:tcPr>
          <w:p w14:paraId="33995A27" w14:textId="6087F167" w:rsidR="00276CDA" w:rsidRPr="00FE7FBD" w:rsidRDefault="00276CDA" w:rsidP="000B3C80">
            <w:pPr>
              <w:pStyle w:val="Titel"/>
            </w:pPr>
          </w:p>
        </w:tc>
        <w:tc>
          <w:tcPr>
            <w:tcW w:w="2296" w:type="dxa"/>
          </w:tcPr>
          <w:p w14:paraId="1D245E9D" w14:textId="77777777" w:rsidR="007370A3" w:rsidRPr="000B3C80" w:rsidRDefault="007370A3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Færdselsstyrelsen</w:t>
            </w:r>
          </w:p>
          <w:p w14:paraId="174E7BB6" w14:textId="77777777" w:rsidR="007370A3" w:rsidRPr="000B3C80" w:rsidRDefault="007370A3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Sorsigvej 35</w:t>
            </w:r>
          </w:p>
          <w:p w14:paraId="38ECC451" w14:textId="77777777" w:rsidR="007370A3" w:rsidRPr="000B3C80" w:rsidRDefault="007370A3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6760 Ribe</w:t>
            </w:r>
          </w:p>
          <w:p w14:paraId="6E34310A" w14:textId="77777777" w:rsidR="007370A3" w:rsidRPr="000B3C80" w:rsidRDefault="007370A3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0A3" w:rsidRPr="00EA2314" w14:paraId="6CA3701E" w14:textId="77777777" w:rsidTr="00990B61">
        <w:tc>
          <w:tcPr>
            <w:tcW w:w="7513" w:type="dxa"/>
            <w:vMerge/>
          </w:tcPr>
          <w:p w14:paraId="301731AB" w14:textId="77777777" w:rsidR="007370A3" w:rsidRPr="00FE7FBD" w:rsidRDefault="007370A3" w:rsidP="000B3C80">
            <w:pPr>
              <w:pStyle w:val="Titel"/>
            </w:pPr>
          </w:p>
        </w:tc>
        <w:tc>
          <w:tcPr>
            <w:tcW w:w="2296" w:type="dxa"/>
          </w:tcPr>
          <w:p w14:paraId="04D94132" w14:textId="4D261FA5" w:rsidR="007370A3" w:rsidRPr="000B3C80" w:rsidRDefault="00EA2314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Versionsnummer</w:t>
            </w:r>
            <w:r w:rsidR="007370A3" w:rsidRPr="000B3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8198A" w:rsidRPr="0048198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  <w:p w14:paraId="54EDCCB3" w14:textId="5B8BEF77" w:rsidR="000B3C80" w:rsidRPr="000B3C80" w:rsidRDefault="00FE7FBD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A</w:t>
            </w:r>
            <w:r w:rsidR="00EA2314" w:rsidRPr="000B3C80">
              <w:rPr>
                <w:rFonts w:ascii="Arial" w:hAnsi="Arial" w:cs="Arial"/>
                <w:sz w:val="18"/>
                <w:szCs w:val="18"/>
              </w:rPr>
              <w:t>nsvarlig:</w:t>
            </w:r>
            <w:r w:rsidR="007370A3" w:rsidRPr="000B3C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5ED">
              <w:rPr>
                <w:rFonts w:ascii="Arial" w:hAnsi="Arial" w:cs="Arial"/>
                <w:sz w:val="18"/>
                <w:szCs w:val="18"/>
              </w:rPr>
              <w:br/>
            </w:r>
            <w:r w:rsidR="00A105ED" w:rsidRPr="00A105ED">
              <w:rPr>
                <w:rFonts w:ascii="Arial" w:hAnsi="Arial" w:cs="Arial"/>
                <w:b/>
                <w:bCs/>
                <w:sz w:val="18"/>
                <w:szCs w:val="18"/>
              </w:rPr>
              <w:t>Søren Bjøvlund Nielsen</w:t>
            </w:r>
          </w:p>
          <w:p w14:paraId="18445007" w14:textId="77777777" w:rsidR="00C87784" w:rsidRDefault="00ED7086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 xml:space="preserve">Forfatter: </w:t>
            </w:r>
          </w:p>
          <w:p w14:paraId="222D0871" w14:textId="577AACCE" w:rsidR="007370A3" w:rsidRPr="00C87784" w:rsidRDefault="00C87784" w:rsidP="000B3C80">
            <w:pPr>
              <w:pStyle w:val="Tite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784">
              <w:rPr>
                <w:rFonts w:ascii="Arial" w:hAnsi="Arial" w:cs="Arial"/>
                <w:b/>
                <w:bCs/>
                <w:sz w:val="18"/>
                <w:szCs w:val="18"/>
              </w:rPr>
              <w:t>Mille Hellestrup Sørensen</w:t>
            </w:r>
          </w:p>
          <w:p w14:paraId="34A9AECB" w14:textId="77777777" w:rsidR="007370A3" w:rsidRPr="000B3C80" w:rsidRDefault="007370A3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0A3" w:rsidRPr="007370A3" w14:paraId="505BF9A1" w14:textId="77777777" w:rsidTr="00990B61">
        <w:tc>
          <w:tcPr>
            <w:tcW w:w="7513" w:type="dxa"/>
            <w:vMerge/>
          </w:tcPr>
          <w:p w14:paraId="55112EF3" w14:textId="77777777" w:rsidR="007370A3" w:rsidRPr="00FE7FBD" w:rsidRDefault="007370A3" w:rsidP="000B3C80">
            <w:pPr>
              <w:pStyle w:val="Titel"/>
            </w:pPr>
          </w:p>
        </w:tc>
        <w:tc>
          <w:tcPr>
            <w:tcW w:w="2296" w:type="dxa"/>
          </w:tcPr>
          <w:p w14:paraId="56FCA2EF" w14:textId="2D85D284" w:rsidR="00696BCF" w:rsidRDefault="00EA2314" w:rsidP="000B3C80">
            <w:pPr>
              <w:pStyle w:val="Titel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Godkendt af</w:t>
            </w:r>
            <w:r w:rsidR="006477AE" w:rsidRPr="000B3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04AB2">
              <w:rPr>
                <w:rFonts w:ascii="Arial" w:hAnsi="Arial" w:cs="Arial"/>
                <w:sz w:val="18"/>
                <w:szCs w:val="18"/>
              </w:rPr>
              <w:br/>
            </w:r>
            <w:r w:rsidR="00004AB2" w:rsidRPr="00004AB2">
              <w:rPr>
                <w:rFonts w:ascii="Arial" w:hAnsi="Arial" w:cs="Arial"/>
                <w:b/>
                <w:bCs/>
                <w:sz w:val="18"/>
                <w:szCs w:val="18"/>
              </w:rPr>
              <w:t>Sanne Tjelle Grønnebæk</w:t>
            </w:r>
            <w:r w:rsidR="00C87784">
              <w:rPr>
                <w:rFonts w:ascii="Arial" w:hAnsi="Arial" w:cs="Arial"/>
                <w:sz w:val="18"/>
                <w:szCs w:val="18"/>
              </w:rPr>
              <w:br/>
            </w:r>
          </w:p>
          <w:p w14:paraId="0813FB59" w14:textId="6A5B2EA0" w:rsidR="00570EB5" w:rsidRPr="000B3C80" w:rsidRDefault="00EA2314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Godkendelsesdato</w:t>
            </w:r>
            <w:r w:rsidR="006477AE" w:rsidRPr="000B3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9768F">
              <w:rPr>
                <w:rFonts w:ascii="Arial" w:hAnsi="Arial" w:cs="Arial"/>
                <w:sz w:val="18"/>
                <w:szCs w:val="18"/>
              </w:rPr>
              <w:t>11. januar 2024</w:t>
            </w:r>
          </w:p>
          <w:p w14:paraId="65863B5D" w14:textId="77777777" w:rsidR="000B3C80" w:rsidRPr="000B3C80" w:rsidRDefault="00FE7FBD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>Dokumentbrugere:</w:t>
            </w:r>
            <w:r w:rsidR="000B3C80" w:rsidRPr="000B3C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101679" w14:textId="77C03B60" w:rsidR="00FE7FBD" w:rsidRPr="000B3C80" w:rsidRDefault="0048198A" w:rsidP="000B3C80">
            <w:pPr>
              <w:pStyle w:val="Tite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Færdselsstyrelsen</w:t>
            </w:r>
          </w:p>
          <w:p w14:paraId="5399DA63" w14:textId="3C9B44A3" w:rsidR="00FE7FBD" w:rsidRPr="000B3C80" w:rsidRDefault="00FE7FBD" w:rsidP="000B3C80">
            <w:pPr>
              <w:pStyle w:val="Titel"/>
              <w:rPr>
                <w:rFonts w:ascii="Arial" w:hAnsi="Arial" w:cs="Arial"/>
                <w:sz w:val="18"/>
                <w:szCs w:val="18"/>
              </w:rPr>
            </w:pPr>
            <w:r w:rsidRPr="000B3C80">
              <w:rPr>
                <w:rFonts w:ascii="Arial" w:hAnsi="Arial" w:cs="Arial"/>
                <w:sz w:val="18"/>
                <w:szCs w:val="18"/>
              </w:rPr>
              <w:t xml:space="preserve">Dokumenttype: </w:t>
            </w:r>
            <w:r w:rsidR="00B86C4C" w:rsidRPr="000B3C80">
              <w:rPr>
                <w:rFonts w:ascii="Arial" w:hAnsi="Arial" w:cs="Arial"/>
                <w:b/>
                <w:bCs/>
                <w:sz w:val="18"/>
                <w:szCs w:val="18"/>
              </w:rPr>
              <w:t>Instruks</w:t>
            </w:r>
          </w:p>
        </w:tc>
      </w:tr>
    </w:tbl>
    <w:p w14:paraId="34F01385" w14:textId="77777777" w:rsidR="000B3C80" w:rsidRDefault="000B3C80" w:rsidP="000B3C80">
      <w:pPr>
        <w:pStyle w:val="Titel"/>
        <w:rPr>
          <w:sz w:val="48"/>
          <w:szCs w:val="48"/>
        </w:rPr>
      </w:pPr>
    </w:p>
    <w:p w14:paraId="6D448FDA" w14:textId="44103064" w:rsidR="00990B61" w:rsidRPr="008E1B21" w:rsidRDefault="00A61E49" w:rsidP="000B3C80"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Tyveri af PC eller telefon</w:t>
      </w:r>
    </w:p>
    <w:p w14:paraId="09FE9FEA" w14:textId="77777777" w:rsidR="000B3C80" w:rsidRPr="000B3C80" w:rsidRDefault="000B3C80" w:rsidP="000B3C80">
      <w:pPr>
        <w:rPr>
          <w:lang w:eastAsia="da-DK"/>
        </w:rPr>
      </w:pPr>
    </w:p>
    <w:sdt>
      <w:sdtPr>
        <w:rPr>
          <w:rFonts w:ascii="Arial" w:eastAsiaTheme="minorHAnsi" w:hAnsi="Arial" w:cstheme="minorBidi"/>
          <w:color w:val="auto"/>
          <w:sz w:val="20"/>
          <w:szCs w:val="24"/>
          <w:lang w:eastAsia="en-US"/>
        </w:rPr>
        <w:id w:val="15595198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644473" w14:textId="0B2F63A1" w:rsidR="00990B61" w:rsidRPr="00547EF6" w:rsidRDefault="00990B61" w:rsidP="00B86C4C">
          <w:pPr>
            <w:pStyle w:val="Overskrift"/>
            <w:numPr>
              <w:ilvl w:val="0"/>
              <w:numId w:val="0"/>
            </w:numPr>
            <w:ind w:left="432" w:hanging="432"/>
            <w:rPr>
              <w:rStyle w:val="Overskrift1Tegn"/>
            </w:rPr>
          </w:pPr>
          <w:r w:rsidRPr="00547EF6">
            <w:rPr>
              <w:rStyle w:val="Overskrift1Tegn"/>
            </w:rPr>
            <w:t>Indhold</w:t>
          </w:r>
        </w:p>
        <w:p w14:paraId="67204004" w14:textId="255A5CA4" w:rsidR="003238E7" w:rsidRDefault="00990B61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875475" w:history="1">
            <w:r w:rsidR="003238E7" w:rsidRPr="00DA0B89">
              <w:rPr>
                <w:rStyle w:val="Hyperlink"/>
                <w:noProof/>
              </w:rPr>
              <w:t>1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Formål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_Toc155875475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1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5B44D11D" w14:textId="5C97EAE6" w:rsidR="003238E7" w:rsidRDefault="00000000">
          <w:pPr>
            <w:pStyle w:val="Indholdsfortegnelse2"/>
            <w:tabs>
              <w:tab w:val="left" w:pos="880"/>
              <w:tab w:val="right" w:leader="dot" w:pos="8487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76" w:history="1">
            <w:r w:rsidR="003238E7" w:rsidRPr="00DA0B89">
              <w:rPr>
                <w:rStyle w:val="Hyperlink"/>
                <w:noProof/>
              </w:rPr>
              <w:t>1.1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Anvendelsesområde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_Toc155875476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1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7A172271" w14:textId="2C54B548" w:rsidR="003238E7" w:rsidRDefault="00000000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77" w:history="1">
            <w:r w:rsidR="003238E7" w:rsidRPr="00DA0B89">
              <w:rPr>
                <w:rStyle w:val="Hyperlink"/>
                <w:noProof/>
              </w:rPr>
              <w:t>2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Fremgangsmåde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_Toc155875477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2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6491523E" w14:textId="68955896" w:rsidR="003238E7" w:rsidRDefault="00000000">
          <w:pPr>
            <w:pStyle w:val="Indholdsfortegnelse2"/>
            <w:tabs>
              <w:tab w:val="left" w:pos="880"/>
              <w:tab w:val="right" w:leader="dot" w:pos="8487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78" w:history="1">
            <w:r w:rsidR="003238E7" w:rsidRPr="00DA0B89">
              <w:rPr>
                <w:rStyle w:val="Hyperlink"/>
                <w:noProof/>
              </w:rPr>
              <w:t>2.1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Politianmeldelse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_Toc155875478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2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360D04D8" w14:textId="421E1616" w:rsidR="003238E7" w:rsidRDefault="00000000">
          <w:pPr>
            <w:pStyle w:val="Indholdsfortegnelse2"/>
            <w:tabs>
              <w:tab w:val="left" w:pos="880"/>
              <w:tab w:val="right" w:leader="dot" w:pos="8487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79" w:history="1">
            <w:r w:rsidR="003238E7" w:rsidRPr="00DA0B89">
              <w:rPr>
                <w:rStyle w:val="Hyperlink"/>
                <w:noProof/>
              </w:rPr>
              <w:t>2.2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Mistet computer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_Toc155875479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2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2C7F90A9" w14:textId="52602A53" w:rsidR="003238E7" w:rsidRDefault="00000000">
          <w:pPr>
            <w:pStyle w:val="Indholdsfortegnelse2"/>
            <w:tabs>
              <w:tab w:val="left" w:pos="880"/>
              <w:tab w:val="right" w:leader="dot" w:pos="8487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80" w:history="1">
            <w:r w:rsidR="003238E7" w:rsidRPr="00DA0B89">
              <w:rPr>
                <w:rStyle w:val="Hyperlink"/>
                <w:noProof/>
              </w:rPr>
              <w:t>2.3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Mistet telefon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_Toc155875480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2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34DD7418" w14:textId="23BF935C" w:rsidR="003238E7" w:rsidRDefault="00000000">
          <w:pPr>
            <w:pStyle w:val="Indholdsfortegnelse2"/>
            <w:tabs>
              <w:tab w:val="left" w:pos="880"/>
              <w:tab w:val="right" w:leader="dot" w:pos="8487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81" w:history="1">
            <w:r w:rsidR="003238E7" w:rsidRPr="00DA0B89">
              <w:rPr>
                <w:rStyle w:val="Hyperlink"/>
                <w:noProof/>
              </w:rPr>
              <w:t>2.4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Kontakt GDPR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_Toc155875481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2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2EBB883F" w14:textId="3DBF53AA" w:rsidR="003238E7" w:rsidRDefault="00000000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82" w:history="1">
            <w:r w:rsidR="003238E7" w:rsidRPr="00DA0B89">
              <w:rPr>
                <w:rStyle w:val="Hyperlink"/>
                <w:noProof/>
              </w:rPr>
              <w:t>3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Dokumentation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_Toc155875482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3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6B66B652" w14:textId="420BB4F7" w:rsidR="003238E7" w:rsidRDefault="00000000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83" w:history="1">
            <w:r w:rsidR="003238E7" w:rsidRPr="00DA0B89">
              <w:rPr>
                <w:rStyle w:val="Hyperlink"/>
                <w:noProof/>
              </w:rPr>
              <w:t>4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Referencer og litteratur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_Toc155875483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3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5E6D5508" w14:textId="1C7AA9C0" w:rsidR="003238E7" w:rsidRDefault="00000000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szCs w:val="22"/>
              <w:lang w:eastAsia="da-DK"/>
            </w:rPr>
          </w:pPr>
          <w:hyperlink w:anchor="_Toc155875484" w:history="1">
            <w:r w:rsidR="003238E7" w:rsidRPr="00DA0B89">
              <w:rPr>
                <w:rStyle w:val="Hyperlink"/>
                <w:noProof/>
              </w:rPr>
              <w:t>5</w:t>
            </w:r>
            <w:r w:rsidR="003238E7">
              <w:rPr>
                <w:rFonts w:asciiTheme="minorHAnsi" w:eastAsiaTheme="minorEastAsia" w:hAnsiTheme="minorHAnsi"/>
                <w:noProof/>
                <w:sz w:val="22"/>
                <w:szCs w:val="22"/>
                <w:lang w:eastAsia="da-DK"/>
              </w:rPr>
              <w:tab/>
            </w:r>
            <w:r w:rsidR="003238E7" w:rsidRPr="00DA0B89">
              <w:rPr>
                <w:rStyle w:val="Hyperlink"/>
                <w:noProof/>
              </w:rPr>
              <w:t>Ændringslog</w:t>
            </w:r>
            <w:r w:rsidR="003238E7">
              <w:rPr>
                <w:noProof/>
                <w:webHidden/>
              </w:rPr>
              <w:tab/>
            </w:r>
            <w:r w:rsidR="003238E7">
              <w:rPr>
                <w:noProof/>
                <w:webHidden/>
              </w:rPr>
              <w:fldChar w:fldCharType="begin"/>
            </w:r>
            <w:r w:rsidR="003238E7">
              <w:rPr>
                <w:noProof/>
                <w:webHidden/>
              </w:rPr>
              <w:instrText xml:space="preserve"> PAGEREF _Toc155875484 \h </w:instrText>
            </w:r>
            <w:r w:rsidR="003238E7">
              <w:rPr>
                <w:noProof/>
                <w:webHidden/>
              </w:rPr>
            </w:r>
            <w:r w:rsidR="003238E7">
              <w:rPr>
                <w:noProof/>
                <w:webHidden/>
              </w:rPr>
              <w:fldChar w:fldCharType="separate"/>
            </w:r>
            <w:r w:rsidR="003238E7">
              <w:rPr>
                <w:noProof/>
                <w:webHidden/>
              </w:rPr>
              <w:t>3</w:t>
            </w:r>
            <w:r w:rsidR="003238E7">
              <w:rPr>
                <w:noProof/>
                <w:webHidden/>
              </w:rPr>
              <w:fldChar w:fldCharType="end"/>
            </w:r>
          </w:hyperlink>
        </w:p>
        <w:p w14:paraId="58A2AB92" w14:textId="23640DD1" w:rsidR="00990B61" w:rsidRDefault="00990B61">
          <w:r>
            <w:rPr>
              <w:b/>
              <w:bCs/>
            </w:rPr>
            <w:fldChar w:fldCharType="end"/>
          </w:r>
        </w:p>
      </w:sdtContent>
    </w:sdt>
    <w:p w14:paraId="2D05AEB4" w14:textId="3FEA1222" w:rsidR="00990B61" w:rsidRPr="00990B61" w:rsidRDefault="00990B61" w:rsidP="00990B61"/>
    <w:p w14:paraId="45BF2842" w14:textId="2DB3DCA6" w:rsidR="00990B61" w:rsidRDefault="00990B61" w:rsidP="00914EF7">
      <w:pPr>
        <w:pStyle w:val="Overskrift1"/>
        <w:spacing w:line="276" w:lineRule="auto"/>
      </w:pPr>
      <w:r>
        <w:t xml:space="preserve"> </w:t>
      </w:r>
      <w:bookmarkStart w:id="0" w:name="_Toc155875475"/>
      <w:r>
        <w:t>Formål</w:t>
      </w:r>
      <w:bookmarkEnd w:id="0"/>
    </w:p>
    <w:p w14:paraId="68249129" w14:textId="0FAFF1DB" w:rsidR="00A84B3B" w:rsidRDefault="00A84B3B" w:rsidP="00914EF7">
      <w:pPr>
        <w:spacing w:line="276" w:lineRule="auto"/>
      </w:pPr>
      <w:r>
        <w:t xml:space="preserve">Formålet med instruksen, er at </w:t>
      </w:r>
      <w:r w:rsidR="00A61E49">
        <w:t xml:space="preserve">beskrive hvordan medarbejdere skal </w:t>
      </w:r>
      <w:r w:rsidR="004A4A48">
        <w:t>håndtere</w:t>
      </w:r>
      <w:r w:rsidR="00A61E49">
        <w:t xml:space="preserve"> tyveri af</w:t>
      </w:r>
      <w:r w:rsidR="004A4A48">
        <w:t xml:space="preserve"> deres arbejdscomputer- </w:t>
      </w:r>
      <w:r w:rsidR="00A61E49">
        <w:t xml:space="preserve">eller telefon. </w:t>
      </w:r>
    </w:p>
    <w:p w14:paraId="28E3ABE5" w14:textId="77777777" w:rsidR="00A84B3B" w:rsidRPr="00A84B3B" w:rsidRDefault="00A84B3B" w:rsidP="00914EF7">
      <w:pPr>
        <w:spacing w:line="276" w:lineRule="auto"/>
      </w:pPr>
    </w:p>
    <w:p w14:paraId="2A46EB19" w14:textId="3F687297" w:rsidR="00990B61" w:rsidRDefault="00990B61" w:rsidP="00914EF7">
      <w:pPr>
        <w:pStyle w:val="Overskrift2"/>
        <w:spacing w:line="276" w:lineRule="auto"/>
      </w:pPr>
      <w:bookmarkStart w:id="1" w:name="_Toc155875476"/>
      <w:r>
        <w:t>Anvendelsesområde</w:t>
      </w:r>
      <w:bookmarkEnd w:id="1"/>
    </w:p>
    <w:p w14:paraId="497EF83E" w14:textId="0F446129" w:rsidR="00990B61" w:rsidRDefault="00A84B3B" w:rsidP="00914EF7">
      <w:pPr>
        <w:spacing w:line="276" w:lineRule="auto"/>
      </w:pPr>
      <w:r>
        <w:t>Alle medarbejdere i Færdselsstyrelsen</w:t>
      </w:r>
      <w:r w:rsidR="0048198A">
        <w:t>.</w:t>
      </w:r>
    </w:p>
    <w:p w14:paraId="4D502268" w14:textId="77777777" w:rsidR="00D9278A" w:rsidRDefault="00D9278A" w:rsidP="00914EF7">
      <w:pPr>
        <w:spacing w:line="276" w:lineRule="auto"/>
      </w:pPr>
    </w:p>
    <w:p w14:paraId="52F38021" w14:textId="6B74F426" w:rsidR="00990B61" w:rsidRDefault="00990B61" w:rsidP="00914EF7">
      <w:pPr>
        <w:pStyle w:val="Overskrift1"/>
        <w:spacing w:line="276" w:lineRule="auto"/>
      </w:pPr>
      <w:bookmarkStart w:id="2" w:name="_Toc155875477"/>
      <w:r>
        <w:lastRenderedPageBreak/>
        <w:t>Fremgangsmåde</w:t>
      </w:r>
      <w:bookmarkEnd w:id="2"/>
    </w:p>
    <w:p w14:paraId="00C749A6" w14:textId="3CDE9321" w:rsidR="007777E5" w:rsidRPr="007777E5" w:rsidRDefault="007777E5" w:rsidP="006554A4">
      <w:pPr>
        <w:pStyle w:val="Overskrift2"/>
      </w:pPr>
      <w:bookmarkStart w:id="3" w:name="_Toc155875478"/>
      <w:r>
        <w:t>Politi</w:t>
      </w:r>
      <w:r w:rsidR="006554A4">
        <w:t>anmeldelse</w:t>
      </w:r>
      <w:bookmarkEnd w:id="3"/>
    </w:p>
    <w:p w14:paraId="11CC28D7" w14:textId="51EB8B8C" w:rsidR="00A105ED" w:rsidRDefault="00A61E49" w:rsidP="00914EF7">
      <w:pPr>
        <w:spacing w:line="276" w:lineRule="auto"/>
      </w:pPr>
      <w:r>
        <w:t>Skulle uheldet være ude, og du mister din arbejdscomputer</w:t>
      </w:r>
      <w:r w:rsidR="004A4A48">
        <w:t>- eller telefon</w:t>
      </w:r>
      <w:r>
        <w:t xml:space="preserve">, skal du anmelde det til </w:t>
      </w:r>
      <w:r w:rsidR="006554A4">
        <w:t>po</w:t>
      </w:r>
      <w:r>
        <w:t xml:space="preserve">litiet. Vær opmærksom på, at </w:t>
      </w:r>
      <w:r w:rsidR="004A4A48">
        <w:t>journalnummeret</w:t>
      </w:r>
      <w:r>
        <w:t xml:space="preserve"> ikke er det samme som en anmeldelseskvittering fra politiet. </w:t>
      </w:r>
    </w:p>
    <w:p w14:paraId="7543129D" w14:textId="08936B66" w:rsidR="00A61E49" w:rsidRDefault="00A61E49" w:rsidP="00914EF7">
      <w:pPr>
        <w:spacing w:line="276" w:lineRule="auto"/>
      </w:pPr>
    </w:p>
    <w:p w14:paraId="1A8BE80C" w14:textId="117D94FF" w:rsidR="00A61E49" w:rsidRDefault="006554A4" w:rsidP="006554A4">
      <w:pPr>
        <w:pStyle w:val="Overskrift2"/>
      </w:pPr>
      <w:bookmarkStart w:id="4" w:name="_Toc155875479"/>
      <w:r>
        <w:t>Mistet computer</w:t>
      </w:r>
      <w:bookmarkEnd w:id="4"/>
    </w:p>
    <w:p w14:paraId="7CCB2131" w14:textId="77777777" w:rsidR="00D9278A" w:rsidRDefault="00D9278A" w:rsidP="00A61E49"/>
    <w:p w14:paraId="748694DA" w14:textId="58382408" w:rsidR="00A61E49" w:rsidRDefault="00A61E49" w:rsidP="00A61E49">
      <w:r>
        <w:t>Kontakt hurtigst muligt Servicedesk på 72 31 00 01.</w:t>
      </w:r>
    </w:p>
    <w:p w14:paraId="57A3C259" w14:textId="6C5314BB" w:rsidR="00A61E49" w:rsidRDefault="00A61E49" w:rsidP="00A61E49"/>
    <w:p w14:paraId="4A4F2DF6" w14:textId="3E865111" w:rsidR="00A61E49" w:rsidRDefault="00A61E49" w:rsidP="00A61E49">
      <w:r>
        <w:t xml:space="preserve">Hvis du selv opretter en opgave på Serviceportalen skal du gøre følgende: </w:t>
      </w:r>
    </w:p>
    <w:p w14:paraId="41E0CF6B" w14:textId="5A8F4A62" w:rsidR="00A61E49" w:rsidRDefault="00A61E49" w:rsidP="00A61E49"/>
    <w:p w14:paraId="4625788E" w14:textId="39F2ED51" w:rsidR="00A61E49" w:rsidRDefault="00A61E49" w:rsidP="00A61E49">
      <w:pPr>
        <w:pStyle w:val="Listeafsnit"/>
        <w:numPr>
          <w:ilvl w:val="0"/>
          <w:numId w:val="29"/>
        </w:numPr>
      </w:pPr>
      <w:r>
        <w:t>Oplys dit navn og B-nummer</w:t>
      </w:r>
    </w:p>
    <w:p w14:paraId="37870FAC" w14:textId="0EE8F76D" w:rsidR="00A61E49" w:rsidRDefault="00A61E49" w:rsidP="00A61E49">
      <w:pPr>
        <w:pStyle w:val="Listeafsnit"/>
        <w:numPr>
          <w:ilvl w:val="0"/>
          <w:numId w:val="29"/>
        </w:numPr>
      </w:pPr>
      <w:r>
        <w:t xml:space="preserve">Oplys computernummeret hvis du kan huske det. Det er det nummer, der står på et klistermærke på computeren. </w:t>
      </w:r>
    </w:p>
    <w:p w14:paraId="5C4B1CE2" w14:textId="1E8ECC42" w:rsidR="00A61E49" w:rsidRDefault="00A61E49" w:rsidP="00A61E49">
      <w:pPr>
        <w:pStyle w:val="Listeafsnit"/>
        <w:numPr>
          <w:ilvl w:val="0"/>
          <w:numId w:val="29"/>
        </w:numPr>
      </w:pPr>
      <w:r>
        <w:t>Oplys journalnummeret fra politianmeldelsen, hvis du har det. Du kan også opdatere det i sagen p</w:t>
      </w:r>
      <w:r w:rsidR="00D9278A">
        <w:t>å</w:t>
      </w:r>
      <w:r>
        <w:t xml:space="preserve"> et senere tidspunkt. </w:t>
      </w:r>
    </w:p>
    <w:p w14:paraId="23ECE99C" w14:textId="7CBC8453" w:rsidR="00A61E49" w:rsidRDefault="00A61E49" w:rsidP="00A61E49">
      <w:pPr>
        <w:pStyle w:val="Listeafsnit"/>
        <w:numPr>
          <w:ilvl w:val="0"/>
          <w:numId w:val="29"/>
        </w:numPr>
      </w:pPr>
      <w:r>
        <w:t>Oplys hvorvidt der skal bestilles en ny computer.</w:t>
      </w:r>
    </w:p>
    <w:p w14:paraId="060627C1" w14:textId="030653BF" w:rsidR="00A61E49" w:rsidRDefault="00A61E49" w:rsidP="00A61E49">
      <w:pPr>
        <w:pStyle w:val="Listeafsnit"/>
        <w:numPr>
          <w:ilvl w:val="0"/>
          <w:numId w:val="29"/>
        </w:numPr>
      </w:pPr>
      <w:r>
        <w:t>Oplys om du ønsker at få ændret dit password. Af sikkerhedsmæssige årsager anbefales det at du skifter dit password når du har mistet din computer</w:t>
      </w:r>
      <w:r w:rsidR="00D9278A">
        <w:t xml:space="preserve"> eller telefon.</w:t>
      </w:r>
      <w:r>
        <w:t xml:space="preserve"> </w:t>
      </w:r>
    </w:p>
    <w:p w14:paraId="1C8834C6" w14:textId="72DBB2B6" w:rsidR="00883402" w:rsidRDefault="00883402" w:rsidP="00883402"/>
    <w:p w14:paraId="7163E261" w14:textId="5C5F59DF" w:rsidR="00883402" w:rsidRDefault="00883402" w:rsidP="00883402">
      <w:r>
        <w:t xml:space="preserve">Statens IT gør nu følgende: </w:t>
      </w:r>
    </w:p>
    <w:p w14:paraId="5107A28B" w14:textId="6539060F" w:rsidR="00883402" w:rsidRDefault="00883402" w:rsidP="00883402"/>
    <w:p w14:paraId="57AA4A82" w14:textId="5AA68B1B" w:rsidR="00883402" w:rsidRDefault="00883402" w:rsidP="00883402">
      <w:r>
        <w:t xml:space="preserve">Deaktiverer computeren. Det vil sige at computeren fratages adgang til alle systemer. </w:t>
      </w:r>
      <w:r>
        <w:br/>
        <w:t xml:space="preserve">Leverer en ny computer til dig, såfremt denne er bestilt. </w:t>
      </w:r>
    </w:p>
    <w:p w14:paraId="6B5CBECB" w14:textId="7A2B4985" w:rsidR="00883402" w:rsidRDefault="00883402" w:rsidP="00883402">
      <w:r>
        <w:t xml:space="preserve">Afmelder den stjålne PC og sender en faktura til Færdselsstyrelsen. </w:t>
      </w:r>
    </w:p>
    <w:p w14:paraId="41E9FEC4" w14:textId="77777777" w:rsidR="006554A4" w:rsidRDefault="006554A4" w:rsidP="006554A4"/>
    <w:p w14:paraId="2DFB0BE3" w14:textId="00F65705" w:rsidR="006554A4" w:rsidRDefault="006554A4" w:rsidP="006554A4">
      <w:r>
        <w:t xml:space="preserve">Når der er oprettet en sag hos SIT, kontakt da IT afdelingen via mail til </w:t>
      </w:r>
      <w:hyperlink r:id="rId8" w:history="1">
        <w:r w:rsidRPr="00E206AC">
          <w:rPr>
            <w:rStyle w:val="Hyperlink"/>
          </w:rPr>
          <w:t>applikationssupport@fstyr.dk</w:t>
        </w:r>
      </w:hyperlink>
      <w:r>
        <w:t xml:space="preserve">, med information </w:t>
      </w:r>
      <w:r w:rsidR="00336A07">
        <w:t>om</w:t>
      </w:r>
      <w:r>
        <w:t xml:space="preserve"> tyveriet. De har brug for oplysningen i forbindelse med godkendelse af en ny PC.</w:t>
      </w:r>
    </w:p>
    <w:p w14:paraId="4BAD6FAB" w14:textId="1A33F496" w:rsidR="00A61E49" w:rsidRDefault="00A61E49" w:rsidP="00A61E49"/>
    <w:p w14:paraId="563ACCCC" w14:textId="471C4089" w:rsidR="00A61E49" w:rsidRDefault="006554A4" w:rsidP="00883402">
      <w:pPr>
        <w:pStyle w:val="Overskrift2"/>
      </w:pPr>
      <w:bookmarkStart w:id="5" w:name="_Toc155875480"/>
      <w:r>
        <w:t>Mistet telefon</w:t>
      </w:r>
      <w:bookmarkEnd w:id="5"/>
    </w:p>
    <w:p w14:paraId="21E4A3B5" w14:textId="6202D89C" w:rsidR="006554A4" w:rsidRDefault="006554A4" w:rsidP="006554A4"/>
    <w:p w14:paraId="223CCC23" w14:textId="33045B04" w:rsidR="006554A4" w:rsidRPr="006554A4" w:rsidRDefault="006554A4" w:rsidP="006554A4">
      <w:r>
        <w:t xml:space="preserve">Kontakt hurtigst muligt </w:t>
      </w:r>
      <w:hyperlink r:id="rId9" w:history="1">
        <w:r w:rsidRPr="001F5541">
          <w:rPr>
            <w:rStyle w:val="Hyperlink"/>
          </w:rPr>
          <w:t>applikationsupport@fstyr.dk</w:t>
        </w:r>
      </w:hyperlink>
      <w:r>
        <w:t xml:space="preserve">. Oplys dit b-nummer i mailen til Applikationssupport, hvorefter IT-drift vil deaktivere din telefon og gøre kontaktmuligheder synlige på låseskærmen. Hvis nogen finder telefonen, vil det være synligt, hvem de kan kontakte, for at aflevere den tilbage. </w:t>
      </w:r>
    </w:p>
    <w:p w14:paraId="42447CC9" w14:textId="1B92E1E3" w:rsidR="00D9278A" w:rsidRDefault="00D9278A" w:rsidP="00883402"/>
    <w:p w14:paraId="6CF08F9D" w14:textId="6176C257" w:rsidR="006554A4" w:rsidRDefault="006554A4" w:rsidP="00883402">
      <w:r>
        <w:t xml:space="preserve">IT kontakter desuden SIT, som har mulighed for at spore telefonen. </w:t>
      </w:r>
    </w:p>
    <w:p w14:paraId="11AADF58" w14:textId="5ECAC44B" w:rsidR="00A61E49" w:rsidRDefault="00A61E49" w:rsidP="00914EF7">
      <w:pPr>
        <w:spacing w:line="276" w:lineRule="auto"/>
      </w:pPr>
    </w:p>
    <w:p w14:paraId="23D9507B" w14:textId="4FAE4402" w:rsidR="00883402" w:rsidRDefault="00883402" w:rsidP="00883402">
      <w:pPr>
        <w:pStyle w:val="Overskrift2"/>
      </w:pPr>
      <w:bookmarkStart w:id="6" w:name="_Toc155875481"/>
      <w:r>
        <w:t>Kontakt GDPR</w:t>
      </w:r>
      <w:bookmarkEnd w:id="6"/>
    </w:p>
    <w:p w14:paraId="6FD267DA" w14:textId="77777777" w:rsidR="00EF0DED" w:rsidRPr="00642E99" w:rsidRDefault="00EF0DED" w:rsidP="00EF0DED">
      <w:pPr>
        <w:rPr>
          <w:color w:val="FF0000"/>
        </w:rPr>
      </w:pPr>
    </w:p>
    <w:p w14:paraId="16E83517" w14:textId="61B4C991" w:rsidR="00EF0DED" w:rsidRPr="00126184" w:rsidRDefault="00EF0DED" w:rsidP="00B47671">
      <w:r w:rsidRPr="00126184">
        <w:t xml:space="preserve">I forbindelse med tyveriet, skal </w:t>
      </w:r>
      <w:r w:rsidR="003C00AE">
        <w:t xml:space="preserve">Team </w:t>
      </w:r>
      <w:r w:rsidRPr="00126184">
        <w:t xml:space="preserve">Jura ligeledes kontaktes </w:t>
      </w:r>
      <w:r w:rsidR="00126184" w:rsidRPr="00126184">
        <w:t>da der er sket en</w:t>
      </w:r>
      <w:r w:rsidRPr="00126184">
        <w:t xml:space="preserve"> sikkerheds</w:t>
      </w:r>
      <w:r w:rsidR="00B47671" w:rsidRPr="00126184">
        <w:t>hændelse</w:t>
      </w:r>
      <w:r w:rsidRPr="00126184">
        <w:t xml:space="preserve">. Der skal sendes en mail til </w:t>
      </w:r>
      <w:hyperlink r:id="rId10" w:history="1">
        <w:r w:rsidR="00B47671" w:rsidRPr="00126184">
          <w:rPr>
            <w:rStyle w:val="Hyperlink"/>
            <w:color w:val="auto"/>
          </w:rPr>
          <w:t>GDPR@fstyr.dk</w:t>
        </w:r>
      </w:hyperlink>
      <w:r w:rsidR="00B47671" w:rsidRPr="00126184">
        <w:t>. Hvor tidsrummet</w:t>
      </w:r>
      <w:r w:rsidR="006F62F9">
        <w:t xml:space="preserve"> og omstændighederne</w:t>
      </w:r>
      <w:r w:rsidR="00B47671" w:rsidRPr="00126184">
        <w:t xml:space="preserve"> for tyveriet angives, ligeledes hvis der er særlige bemærkninger </w:t>
      </w:r>
      <w:r w:rsidR="00126184">
        <w:t>i relation til</w:t>
      </w:r>
      <w:r w:rsidR="00B47671" w:rsidRPr="00126184">
        <w:t xml:space="preserve"> tyveriet. </w:t>
      </w:r>
    </w:p>
    <w:p w14:paraId="752D829A" w14:textId="35D3A38E" w:rsidR="005C5DFE" w:rsidRPr="00126184" w:rsidRDefault="00B47671" w:rsidP="00914EF7">
      <w:pPr>
        <w:spacing w:line="276" w:lineRule="auto"/>
      </w:pPr>
      <w:r w:rsidRPr="00126184">
        <w:t>Da PC eller mobil er et sikkerhedsaktiv, dokumenteres det når vi mister sådanne.</w:t>
      </w:r>
      <w:r w:rsidR="006F62F9">
        <w:t xml:space="preserve"> </w:t>
      </w:r>
    </w:p>
    <w:p w14:paraId="12518797" w14:textId="08E24786" w:rsidR="00990B61" w:rsidRDefault="00990B61" w:rsidP="00914EF7">
      <w:pPr>
        <w:pStyle w:val="Overskrift1"/>
        <w:spacing w:line="276" w:lineRule="auto"/>
      </w:pPr>
      <w:bookmarkStart w:id="7" w:name="_Toc155875482"/>
      <w:r>
        <w:lastRenderedPageBreak/>
        <w:t>Dokumentation</w:t>
      </w:r>
      <w:bookmarkEnd w:id="7"/>
    </w:p>
    <w:p w14:paraId="60283165" w14:textId="4FF4E0FA" w:rsidR="004A4A48" w:rsidRDefault="003C00AE" w:rsidP="00914EF7">
      <w:pPr>
        <w:spacing w:line="276" w:lineRule="auto"/>
        <w:rPr>
          <w:color w:val="FF0000"/>
        </w:rPr>
      </w:pPr>
      <w:r>
        <w:t xml:space="preserve">Team </w:t>
      </w:r>
      <w:r w:rsidR="006F62F9">
        <w:t xml:space="preserve">Jura dokumenterer sikkerhedshændelsen på en sag i Workzone, hvor alle sikkerhedshændelser dokumenteres. </w:t>
      </w:r>
    </w:p>
    <w:p w14:paraId="7EC58FAE" w14:textId="1553E293" w:rsidR="00990B61" w:rsidRDefault="00990B61" w:rsidP="00914EF7">
      <w:pPr>
        <w:pStyle w:val="Overskrift1"/>
        <w:spacing w:line="276" w:lineRule="auto"/>
      </w:pPr>
      <w:bookmarkStart w:id="8" w:name="_Toc155875483"/>
      <w:r>
        <w:t>Referencer</w:t>
      </w:r>
      <w:r w:rsidR="00D75C47">
        <w:t xml:space="preserve"> og litteratur</w:t>
      </w:r>
      <w:bookmarkEnd w:id="8"/>
    </w:p>
    <w:p w14:paraId="4E27DE65" w14:textId="7DA6D477" w:rsidR="00521FFF" w:rsidRDefault="00521FFF" w:rsidP="00914EF7">
      <w:pPr>
        <w:spacing w:line="276" w:lineRule="auto"/>
      </w:pPr>
      <w:r w:rsidRPr="004A4A48">
        <w:t xml:space="preserve">Statens IT: </w:t>
      </w:r>
      <w:hyperlink r:id="rId11" w:history="1">
        <w:r w:rsidR="004A4A48">
          <w:rPr>
            <w:rStyle w:val="Hyperlink"/>
          </w:rPr>
          <w:t>SP - Brugervejledninger - SIA: Mistet Computer (service-now.com)</w:t>
        </w:r>
      </w:hyperlink>
    </w:p>
    <w:p w14:paraId="0431C79B" w14:textId="79D3C7E3" w:rsidR="00275A06" w:rsidRPr="004A4A48" w:rsidRDefault="00275A06" w:rsidP="00914EF7">
      <w:pPr>
        <w:spacing w:line="276" w:lineRule="auto"/>
      </w:pPr>
      <w:r w:rsidRPr="00275A06">
        <w:rPr>
          <w:i/>
          <w:iCs/>
        </w:rPr>
        <w:t>Blanket for indmeldelse af muligt sikkerhedsbrud:</w:t>
      </w:r>
      <w:r>
        <w:t xml:space="preserve"> </w:t>
      </w:r>
      <w:hyperlink r:id="rId12" w:history="1">
        <w:r>
          <w:rPr>
            <w:rStyle w:val="Hyperlink"/>
          </w:rPr>
          <w:t>Pages - GDPR (trafikstyrelsen.dk)</w:t>
        </w:r>
      </w:hyperlink>
    </w:p>
    <w:p w14:paraId="6229EB36" w14:textId="0C13A509" w:rsidR="00990B61" w:rsidRDefault="00990B61" w:rsidP="00914EF7">
      <w:pPr>
        <w:pStyle w:val="Overskrift1"/>
        <w:spacing w:line="276" w:lineRule="auto"/>
      </w:pPr>
      <w:bookmarkStart w:id="9" w:name="_Toc155875484"/>
      <w:r>
        <w:t>Ændringslog</w:t>
      </w:r>
      <w:bookmarkEnd w:id="9"/>
    </w:p>
    <w:p w14:paraId="68AEFBDF" w14:textId="2E8AA88E" w:rsidR="00547EF6" w:rsidRDefault="00547EF6" w:rsidP="00914EF7">
      <w:pPr>
        <w:spacing w:line="360" w:lineRule="auto"/>
      </w:pPr>
    </w:p>
    <w:tbl>
      <w:tblPr>
        <w:tblStyle w:val="Tabel-Gitter"/>
        <w:tblW w:w="9107" w:type="dxa"/>
        <w:tblLook w:val="04A0" w:firstRow="1" w:lastRow="0" w:firstColumn="1" w:lastColumn="0" w:noHBand="0" w:noVBand="1"/>
      </w:tblPr>
      <w:tblGrid>
        <w:gridCol w:w="1980"/>
        <w:gridCol w:w="2126"/>
        <w:gridCol w:w="5001"/>
      </w:tblGrid>
      <w:tr w:rsidR="00547EF6" w14:paraId="7BF60891" w14:textId="77777777" w:rsidTr="001C1626">
        <w:trPr>
          <w:trHeight w:val="252"/>
        </w:trPr>
        <w:tc>
          <w:tcPr>
            <w:tcW w:w="1980" w:type="dxa"/>
          </w:tcPr>
          <w:p w14:paraId="7479A9AD" w14:textId="77777777" w:rsidR="00547EF6" w:rsidRDefault="00547EF6" w:rsidP="00914EF7">
            <w:pPr>
              <w:spacing w:line="360" w:lineRule="auto"/>
            </w:pPr>
            <w:r>
              <w:t>Version</w:t>
            </w:r>
          </w:p>
        </w:tc>
        <w:tc>
          <w:tcPr>
            <w:tcW w:w="2126" w:type="dxa"/>
          </w:tcPr>
          <w:p w14:paraId="7A6F5711" w14:textId="77777777" w:rsidR="00547EF6" w:rsidRDefault="00547EF6" w:rsidP="00914EF7">
            <w:pPr>
              <w:spacing w:line="360" w:lineRule="auto"/>
            </w:pPr>
            <w:r>
              <w:t>Godkendt</w:t>
            </w:r>
          </w:p>
        </w:tc>
        <w:tc>
          <w:tcPr>
            <w:tcW w:w="5001" w:type="dxa"/>
          </w:tcPr>
          <w:p w14:paraId="1C6C25E2" w14:textId="77777777" w:rsidR="00547EF6" w:rsidRDefault="00547EF6" w:rsidP="00914EF7">
            <w:pPr>
              <w:spacing w:line="360" w:lineRule="auto"/>
            </w:pPr>
            <w:r>
              <w:t>Revisionsinformation</w:t>
            </w:r>
          </w:p>
        </w:tc>
      </w:tr>
      <w:tr w:rsidR="00547EF6" w14:paraId="3A8616D4" w14:textId="77777777" w:rsidTr="001C1626">
        <w:trPr>
          <w:trHeight w:val="252"/>
        </w:trPr>
        <w:tc>
          <w:tcPr>
            <w:tcW w:w="1980" w:type="dxa"/>
          </w:tcPr>
          <w:p w14:paraId="28B3AF18" w14:textId="77777777" w:rsidR="00547EF6" w:rsidRDefault="00547EF6" w:rsidP="00914EF7">
            <w:pPr>
              <w:spacing w:line="360" w:lineRule="auto"/>
            </w:pPr>
            <w:r>
              <w:t>1</w:t>
            </w:r>
          </w:p>
        </w:tc>
        <w:tc>
          <w:tcPr>
            <w:tcW w:w="2126" w:type="dxa"/>
          </w:tcPr>
          <w:p w14:paraId="1050EE7C" w14:textId="6532B1E2" w:rsidR="00547EF6" w:rsidRDefault="006D6133" w:rsidP="00914EF7">
            <w:pPr>
              <w:spacing w:line="360" w:lineRule="auto"/>
            </w:pPr>
            <w:r>
              <w:t>17.08.2023</w:t>
            </w:r>
          </w:p>
        </w:tc>
        <w:tc>
          <w:tcPr>
            <w:tcW w:w="5001" w:type="dxa"/>
          </w:tcPr>
          <w:p w14:paraId="0BD9B875" w14:textId="77777777" w:rsidR="00547EF6" w:rsidRDefault="00547EF6" w:rsidP="00914EF7">
            <w:pPr>
              <w:spacing w:line="360" w:lineRule="auto"/>
            </w:pPr>
            <w:r>
              <w:t>Nyoprettet dokument</w:t>
            </w:r>
          </w:p>
        </w:tc>
      </w:tr>
      <w:tr w:rsidR="003238E7" w14:paraId="2B012CB2" w14:textId="77777777" w:rsidTr="001C1626">
        <w:trPr>
          <w:trHeight w:val="252"/>
        </w:trPr>
        <w:tc>
          <w:tcPr>
            <w:tcW w:w="1980" w:type="dxa"/>
          </w:tcPr>
          <w:p w14:paraId="5E973520" w14:textId="5F687E92" w:rsidR="003238E7" w:rsidRDefault="003238E7" w:rsidP="00914EF7">
            <w:pPr>
              <w:spacing w:line="360" w:lineRule="auto"/>
            </w:pPr>
            <w:r>
              <w:t>1.2</w:t>
            </w:r>
          </w:p>
        </w:tc>
        <w:tc>
          <w:tcPr>
            <w:tcW w:w="2126" w:type="dxa"/>
          </w:tcPr>
          <w:p w14:paraId="69DDFB71" w14:textId="795E92E9" w:rsidR="003238E7" w:rsidRDefault="003238E7" w:rsidP="00914EF7">
            <w:pPr>
              <w:spacing w:line="360" w:lineRule="auto"/>
            </w:pPr>
            <w:r>
              <w:t>11-01-2024</w:t>
            </w:r>
          </w:p>
        </w:tc>
        <w:tc>
          <w:tcPr>
            <w:tcW w:w="5001" w:type="dxa"/>
          </w:tcPr>
          <w:p w14:paraId="040410B2" w14:textId="3E17AC03" w:rsidR="003238E7" w:rsidRDefault="003238E7" w:rsidP="00914EF7">
            <w:pPr>
              <w:spacing w:line="360" w:lineRule="auto"/>
            </w:pPr>
            <w:r>
              <w:t>Tilrettet i forhold til telefon</w:t>
            </w:r>
          </w:p>
        </w:tc>
      </w:tr>
    </w:tbl>
    <w:p w14:paraId="18712335" w14:textId="77777777" w:rsidR="00547EF6" w:rsidRPr="00547EF6" w:rsidRDefault="00547EF6" w:rsidP="00914EF7">
      <w:pPr>
        <w:spacing w:line="360" w:lineRule="auto"/>
      </w:pPr>
    </w:p>
    <w:sectPr w:rsidR="00547EF6" w:rsidRPr="00547EF6" w:rsidSect="007370A3">
      <w:headerReference w:type="default" r:id="rId13"/>
      <w:footerReference w:type="even" r:id="rId14"/>
      <w:footerReference w:type="default" r:id="rId15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570F" w14:textId="77777777" w:rsidR="00152286" w:rsidRDefault="00152286" w:rsidP="007370A3">
      <w:r>
        <w:separator/>
      </w:r>
    </w:p>
  </w:endnote>
  <w:endnote w:type="continuationSeparator" w:id="0">
    <w:p w14:paraId="4CA22D67" w14:textId="77777777" w:rsidR="00152286" w:rsidRDefault="00152286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Content>
      <w:p w14:paraId="15DF0CC7" w14:textId="77777777" w:rsidR="007413A8" w:rsidRDefault="007413A8" w:rsidP="009E24D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8F9F780" w14:textId="77777777" w:rsidR="007413A8" w:rsidRDefault="007413A8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35D8" w14:textId="77777777" w:rsidR="007413A8" w:rsidRDefault="007413A8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D6144" wp14:editId="7B694AB0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32BBD" w14:textId="5841C206" w:rsidR="007413A8" w:rsidRPr="00A21909" w:rsidRDefault="007413A8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9768F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2491B76C" w14:textId="77777777" w:rsidR="007413A8" w:rsidRPr="00557F66" w:rsidRDefault="007413A8" w:rsidP="009E24D7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6144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11632BBD" w14:textId="5841C206" w:rsidR="007413A8" w:rsidRPr="00A21909" w:rsidRDefault="007413A8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19768F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2491B76C" w14:textId="77777777" w:rsidR="007413A8" w:rsidRPr="00557F66" w:rsidRDefault="007413A8" w:rsidP="009E24D7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C32B" w14:textId="77777777" w:rsidR="00152286" w:rsidRDefault="00152286" w:rsidP="007370A3">
      <w:r>
        <w:separator/>
      </w:r>
    </w:p>
  </w:footnote>
  <w:footnote w:type="continuationSeparator" w:id="0">
    <w:p w14:paraId="2D9F2F7E" w14:textId="77777777" w:rsidR="00152286" w:rsidRDefault="00152286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D4C8" w14:textId="77777777" w:rsidR="007413A8" w:rsidRDefault="007413A8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4B3C6F40" wp14:editId="6884D146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CA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41BD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0B73F3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E3F"/>
    <w:multiLevelType w:val="hybridMultilevel"/>
    <w:tmpl w:val="15523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12F01"/>
    <w:multiLevelType w:val="hybridMultilevel"/>
    <w:tmpl w:val="F2EA91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32FC"/>
    <w:multiLevelType w:val="hybridMultilevel"/>
    <w:tmpl w:val="5F1E6B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4387"/>
    <w:multiLevelType w:val="hybridMultilevel"/>
    <w:tmpl w:val="6DA277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0362F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7665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24D16"/>
    <w:multiLevelType w:val="hybridMultilevel"/>
    <w:tmpl w:val="413CEBB2"/>
    <w:lvl w:ilvl="0" w:tplc="1D386E5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13E56"/>
    <w:multiLevelType w:val="hybridMultilevel"/>
    <w:tmpl w:val="D7C2BAF2"/>
    <w:lvl w:ilvl="0" w:tplc="A96AB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223D9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2B83"/>
    <w:multiLevelType w:val="hybridMultilevel"/>
    <w:tmpl w:val="DDC682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E0DA9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942BC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81521"/>
    <w:multiLevelType w:val="hybridMultilevel"/>
    <w:tmpl w:val="12EC265A"/>
    <w:lvl w:ilvl="0" w:tplc="6ACC96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B772C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62B5E"/>
    <w:multiLevelType w:val="hybridMultilevel"/>
    <w:tmpl w:val="48B4B054"/>
    <w:lvl w:ilvl="0" w:tplc="98A46000">
      <w:start w:val="67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1BC0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35421"/>
    <w:multiLevelType w:val="hybridMultilevel"/>
    <w:tmpl w:val="7C147704"/>
    <w:lvl w:ilvl="0" w:tplc="4C141C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C6BA0"/>
    <w:multiLevelType w:val="hybridMultilevel"/>
    <w:tmpl w:val="9F9C9D84"/>
    <w:lvl w:ilvl="0" w:tplc="410858B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3560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61C62"/>
    <w:multiLevelType w:val="hybridMultilevel"/>
    <w:tmpl w:val="08FCE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F7F28"/>
    <w:multiLevelType w:val="hybridMultilevel"/>
    <w:tmpl w:val="DAB4EBAA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7950484"/>
    <w:multiLevelType w:val="hybridMultilevel"/>
    <w:tmpl w:val="062631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67FC0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146A0"/>
    <w:multiLevelType w:val="hybridMultilevel"/>
    <w:tmpl w:val="47DE64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E0F3A"/>
    <w:multiLevelType w:val="multilevel"/>
    <w:tmpl w:val="9F366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3320C39"/>
    <w:multiLevelType w:val="hybridMultilevel"/>
    <w:tmpl w:val="9EACB0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A0657"/>
    <w:multiLevelType w:val="hybridMultilevel"/>
    <w:tmpl w:val="788C11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340015">
    <w:abstractNumId w:val="10"/>
  </w:num>
  <w:num w:numId="2" w16cid:durableId="1571501116">
    <w:abstractNumId w:val="15"/>
  </w:num>
  <w:num w:numId="3" w16cid:durableId="79571245">
    <w:abstractNumId w:val="19"/>
  </w:num>
  <w:num w:numId="4" w16cid:durableId="2075198070">
    <w:abstractNumId w:val="18"/>
  </w:num>
  <w:num w:numId="5" w16cid:durableId="961031131">
    <w:abstractNumId w:val="29"/>
  </w:num>
  <w:num w:numId="6" w16cid:durableId="1397125327">
    <w:abstractNumId w:val="3"/>
  </w:num>
  <w:num w:numId="7" w16cid:durableId="1039166217">
    <w:abstractNumId w:val="16"/>
  </w:num>
  <w:num w:numId="8" w16cid:durableId="1666279746">
    <w:abstractNumId w:val="2"/>
  </w:num>
  <w:num w:numId="9" w16cid:durableId="1495804371">
    <w:abstractNumId w:val="28"/>
  </w:num>
  <w:num w:numId="10" w16cid:durableId="55714051">
    <w:abstractNumId w:val="7"/>
  </w:num>
  <w:num w:numId="11" w16cid:durableId="570235340">
    <w:abstractNumId w:val="25"/>
  </w:num>
  <w:num w:numId="12" w16cid:durableId="1140028222">
    <w:abstractNumId w:val="0"/>
  </w:num>
  <w:num w:numId="13" w16cid:durableId="1765147843">
    <w:abstractNumId w:val="20"/>
  </w:num>
  <w:num w:numId="14" w16cid:durableId="1337807831">
    <w:abstractNumId w:val="14"/>
  </w:num>
  <w:num w:numId="15" w16cid:durableId="171771393">
    <w:abstractNumId w:val="21"/>
  </w:num>
  <w:num w:numId="16" w16cid:durableId="793138134">
    <w:abstractNumId w:val="8"/>
  </w:num>
  <w:num w:numId="17" w16cid:durableId="1440373787">
    <w:abstractNumId w:val="11"/>
  </w:num>
  <w:num w:numId="18" w16cid:durableId="718164167">
    <w:abstractNumId w:val="13"/>
  </w:num>
  <w:num w:numId="19" w16cid:durableId="1143356207">
    <w:abstractNumId w:val="22"/>
  </w:num>
  <w:num w:numId="20" w16cid:durableId="1295793987">
    <w:abstractNumId w:val="26"/>
  </w:num>
  <w:num w:numId="21" w16cid:durableId="1336961607">
    <w:abstractNumId w:val="12"/>
  </w:num>
  <w:num w:numId="22" w16cid:durableId="1910113194">
    <w:abstractNumId w:val="5"/>
  </w:num>
  <w:num w:numId="23" w16cid:durableId="2139183062">
    <w:abstractNumId w:val="27"/>
  </w:num>
  <w:num w:numId="24" w16cid:durableId="2056074358">
    <w:abstractNumId w:val="9"/>
  </w:num>
  <w:num w:numId="25" w16cid:durableId="1407267209">
    <w:abstractNumId w:val="17"/>
  </w:num>
  <w:num w:numId="26" w16cid:durableId="723066552">
    <w:abstractNumId w:val="1"/>
  </w:num>
  <w:num w:numId="27" w16cid:durableId="2066828377">
    <w:abstractNumId w:val="6"/>
  </w:num>
  <w:num w:numId="28" w16cid:durableId="717163492">
    <w:abstractNumId w:val="23"/>
  </w:num>
  <w:num w:numId="29" w16cid:durableId="689717825">
    <w:abstractNumId w:val="4"/>
  </w:num>
  <w:num w:numId="30" w16cid:durableId="6137094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A7"/>
    <w:rsid w:val="00004AB2"/>
    <w:rsid w:val="0002297F"/>
    <w:rsid w:val="00037EB7"/>
    <w:rsid w:val="0004306B"/>
    <w:rsid w:val="00071834"/>
    <w:rsid w:val="00072AC5"/>
    <w:rsid w:val="00085A57"/>
    <w:rsid w:val="0009306E"/>
    <w:rsid w:val="00095A84"/>
    <w:rsid w:val="000A0869"/>
    <w:rsid w:val="000B0950"/>
    <w:rsid w:val="000B3C80"/>
    <w:rsid w:val="000B5D56"/>
    <w:rsid w:val="000B618B"/>
    <w:rsid w:val="000D7B20"/>
    <w:rsid w:val="000E00DB"/>
    <w:rsid w:val="000F4733"/>
    <w:rsid w:val="001107F4"/>
    <w:rsid w:val="0011235E"/>
    <w:rsid w:val="00113E88"/>
    <w:rsid w:val="00126184"/>
    <w:rsid w:val="0014300E"/>
    <w:rsid w:val="001451AB"/>
    <w:rsid w:val="00145C04"/>
    <w:rsid w:val="00152286"/>
    <w:rsid w:val="00177FAE"/>
    <w:rsid w:val="0019768F"/>
    <w:rsid w:val="001B5B89"/>
    <w:rsid w:val="001B64FD"/>
    <w:rsid w:val="001C1D75"/>
    <w:rsid w:val="001E303E"/>
    <w:rsid w:val="001F463A"/>
    <w:rsid w:val="00205997"/>
    <w:rsid w:val="00222078"/>
    <w:rsid w:val="00230C24"/>
    <w:rsid w:val="00236BD3"/>
    <w:rsid w:val="00272CD8"/>
    <w:rsid w:val="0027540C"/>
    <w:rsid w:val="00275A06"/>
    <w:rsid w:val="00276CDA"/>
    <w:rsid w:val="002801C4"/>
    <w:rsid w:val="00293FAE"/>
    <w:rsid w:val="00294A07"/>
    <w:rsid w:val="00296DF1"/>
    <w:rsid w:val="00297706"/>
    <w:rsid w:val="002A400C"/>
    <w:rsid w:val="002C430C"/>
    <w:rsid w:val="002E4011"/>
    <w:rsid w:val="00310AD4"/>
    <w:rsid w:val="003238E7"/>
    <w:rsid w:val="00334594"/>
    <w:rsid w:val="00336A07"/>
    <w:rsid w:val="003439F4"/>
    <w:rsid w:val="00350FCF"/>
    <w:rsid w:val="003526B5"/>
    <w:rsid w:val="00363FEE"/>
    <w:rsid w:val="0036591D"/>
    <w:rsid w:val="0039655C"/>
    <w:rsid w:val="003969B4"/>
    <w:rsid w:val="003B6B06"/>
    <w:rsid w:val="003C00AE"/>
    <w:rsid w:val="003C0AA0"/>
    <w:rsid w:val="003E2D10"/>
    <w:rsid w:val="003F21CD"/>
    <w:rsid w:val="0041000A"/>
    <w:rsid w:val="00410808"/>
    <w:rsid w:val="00420195"/>
    <w:rsid w:val="004201CD"/>
    <w:rsid w:val="00432BD7"/>
    <w:rsid w:val="00433D34"/>
    <w:rsid w:val="00461F83"/>
    <w:rsid w:val="004721D7"/>
    <w:rsid w:val="00480E55"/>
    <w:rsid w:val="0048198A"/>
    <w:rsid w:val="004A4A48"/>
    <w:rsid w:val="004C364E"/>
    <w:rsid w:val="004D644C"/>
    <w:rsid w:val="00511FBD"/>
    <w:rsid w:val="005151E9"/>
    <w:rsid w:val="00521FFF"/>
    <w:rsid w:val="00547EF6"/>
    <w:rsid w:val="00556C23"/>
    <w:rsid w:val="00562BA3"/>
    <w:rsid w:val="00570EB5"/>
    <w:rsid w:val="005B5B5F"/>
    <w:rsid w:val="005C5DFE"/>
    <w:rsid w:val="005D05EF"/>
    <w:rsid w:val="005D1CCC"/>
    <w:rsid w:val="005D47F7"/>
    <w:rsid w:val="00632C79"/>
    <w:rsid w:val="00642E99"/>
    <w:rsid w:val="006432DB"/>
    <w:rsid w:val="006477AE"/>
    <w:rsid w:val="0065448B"/>
    <w:rsid w:val="006554A4"/>
    <w:rsid w:val="00664E1F"/>
    <w:rsid w:val="0068088E"/>
    <w:rsid w:val="00696BCF"/>
    <w:rsid w:val="006C0799"/>
    <w:rsid w:val="006C2C1A"/>
    <w:rsid w:val="006D6133"/>
    <w:rsid w:val="006D6280"/>
    <w:rsid w:val="006E3FB1"/>
    <w:rsid w:val="006F044D"/>
    <w:rsid w:val="006F62F9"/>
    <w:rsid w:val="00715E04"/>
    <w:rsid w:val="00720540"/>
    <w:rsid w:val="007370A3"/>
    <w:rsid w:val="007404C5"/>
    <w:rsid w:val="007413A8"/>
    <w:rsid w:val="007447DA"/>
    <w:rsid w:val="007523A5"/>
    <w:rsid w:val="0075260F"/>
    <w:rsid w:val="007726D1"/>
    <w:rsid w:val="00773094"/>
    <w:rsid w:val="007747D0"/>
    <w:rsid w:val="007777E5"/>
    <w:rsid w:val="007A13B8"/>
    <w:rsid w:val="007A6442"/>
    <w:rsid w:val="007C3FA7"/>
    <w:rsid w:val="007E238C"/>
    <w:rsid w:val="007E5FBF"/>
    <w:rsid w:val="007F3788"/>
    <w:rsid w:val="00810268"/>
    <w:rsid w:val="00820E22"/>
    <w:rsid w:val="0083341F"/>
    <w:rsid w:val="00846A8B"/>
    <w:rsid w:val="00853067"/>
    <w:rsid w:val="00860DFA"/>
    <w:rsid w:val="00862311"/>
    <w:rsid w:val="00883402"/>
    <w:rsid w:val="008A41C6"/>
    <w:rsid w:val="008B0341"/>
    <w:rsid w:val="008C160F"/>
    <w:rsid w:val="008D1F5A"/>
    <w:rsid w:val="008D5B27"/>
    <w:rsid w:val="008E1B21"/>
    <w:rsid w:val="008E1EA8"/>
    <w:rsid w:val="008F5E68"/>
    <w:rsid w:val="008F664D"/>
    <w:rsid w:val="00914EF7"/>
    <w:rsid w:val="009178C9"/>
    <w:rsid w:val="00921611"/>
    <w:rsid w:val="00930F7A"/>
    <w:rsid w:val="00933283"/>
    <w:rsid w:val="009468C1"/>
    <w:rsid w:val="009641DB"/>
    <w:rsid w:val="009879D8"/>
    <w:rsid w:val="00990B61"/>
    <w:rsid w:val="00990D55"/>
    <w:rsid w:val="009A2EB0"/>
    <w:rsid w:val="009C7F1F"/>
    <w:rsid w:val="009D5417"/>
    <w:rsid w:val="009E24D7"/>
    <w:rsid w:val="009F2376"/>
    <w:rsid w:val="00A105ED"/>
    <w:rsid w:val="00A10A31"/>
    <w:rsid w:val="00A21909"/>
    <w:rsid w:val="00A31424"/>
    <w:rsid w:val="00A32787"/>
    <w:rsid w:val="00A61E49"/>
    <w:rsid w:val="00A653D7"/>
    <w:rsid w:val="00A661A1"/>
    <w:rsid w:val="00A84B3B"/>
    <w:rsid w:val="00AC7703"/>
    <w:rsid w:val="00AE7AA4"/>
    <w:rsid w:val="00AF6A50"/>
    <w:rsid w:val="00AF6D6D"/>
    <w:rsid w:val="00B05481"/>
    <w:rsid w:val="00B06A70"/>
    <w:rsid w:val="00B117FD"/>
    <w:rsid w:val="00B47671"/>
    <w:rsid w:val="00B72848"/>
    <w:rsid w:val="00B76E17"/>
    <w:rsid w:val="00B86C4C"/>
    <w:rsid w:val="00B94E4F"/>
    <w:rsid w:val="00BA16BC"/>
    <w:rsid w:val="00BA7BE6"/>
    <w:rsid w:val="00BB57F1"/>
    <w:rsid w:val="00BD03E9"/>
    <w:rsid w:val="00BD4EE7"/>
    <w:rsid w:val="00BF1F2D"/>
    <w:rsid w:val="00BF455B"/>
    <w:rsid w:val="00C143F8"/>
    <w:rsid w:val="00C2423B"/>
    <w:rsid w:val="00C3743E"/>
    <w:rsid w:val="00C4299C"/>
    <w:rsid w:val="00C46085"/>
    <w:rsid w:val="00C713B0"/>
    <w:rsid w:val="00C715D6"/>
    <w:rsid w:val="00C74C97"/>
    <w:rsid w:val="00C87784"/>
    <w:rsid w:val="00C90AB2"/>
    <w:rsid w:val="00CA0903"/>
    <w:rsid w:val="00CA4B2E"/>
    <w:rsid w:val="00CC5023"/>
    <w:rsid w:val="00CD0544"/>
    <w:rsid w:val="00CE1880"/>
    <w:rsid w:val="00CE5729"/>
    <w:rsid w:val="00CF299C"/>
    <w:rsid w:val="00D02C56"/>
    <w:rsid w:val="00D332AC"/>
    <w:rsid w:val="00D33A7D"/>
    <w:rsid w:val="00D5277D"/>
    <w:rsid w:val="00D75C47"/>
    <w:rsid w:val="00D84F1F"/>
    <w:rsid w:val="00D87159"/>
    <w:rsid w:val="00D9278A"/>
    <w:rsid w:val="00DB104C"/>
    <w:rsid w:val="00E02858"/>
    <w:rsid w:val="00E03F1E"/>
    <w:rsid w:val="00E2558D"/>
    <w:rsid w:val="00E35FEA"/>
    <w:rsid w:val="00E51F63"/>
    <w:rsid w:val="00E5540B"/>
    <w:rsid w:val="00E7383D"/>
    <w:rsid w:val="00E8313E"/>
    <w:rsid w:val="00E92F9B"/>
    <w:rsid w:val="00E93459"/>
    <w:rsid w:val="00EA2314"/>
    <w:rsid w:val="00EA41A1"/>
    <w:rsid w:val="00EB18AD"/>
    <w:rsid w:val="00EB2F5A"/>
    <w:rsid w:val="00ED50D5"/>
    <w:rsid w:val="00ED7086"/>
    <w:rsid w:val="00EF0DED"/>
    <w:rsid w:val="00EF4248"/>
    <w:rsid w:val="00F4316A"/>
    <w:rsid w:val="00F60A1C"/>
    <w:rsid w:val="00F6174A"/>
    <w:rsid w:val="00FC0730"/>
    <w:rsid w:val="00FC7F80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A7B4E"/>
  <w15:chartTrackingRefBased/>
  <w15:docId w15:val="{9DD31F0A-733E-4E34-856D-7EBC210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EF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numPr>
        <w:numId w:val="2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47F7"/>
    <w:pPr>
      <w:keepNext/>
      <w:keepLines/>
      <w:numPr>
        <w:ilvl w:val="1"/>
        <w:numId w:val="2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0B61"/>
    <w:pPr>
      <w:keepNext/>
      <w:keepLines/>
      <w:numPr>
        <w:ilvl w:val="2"/>
        <w:numId w:val="2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0B61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0B61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0B61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0B61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0B61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0B61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FE7FBD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FE7FBD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paragraph" w:customStyle="1" w:styleId="TSJournalnummer">
    <w:name w:val="TSJournalnummer"/>
    <w:basedOn w:val="Normal"/>
    <w:qFormat/>
    <w:rsid w:val="00570EB5"/>
    <w:pPr>
      <w:spacing w:line="280" w:lineRule="atLeast"/>
      <w:ind w:right="-2496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47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76E17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8B0341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914EF7"/>
    <w:pPr>
      <w:tabs>
        <w:tab w:val="left" w:pos="440"/>
        <w:tab w:val="right" w:leader="dot" w:pos="8487"/>
      </w:tabs>
      <w:spacing w:after="100" w:line="276" w:lineRule="auto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B0341"/>
    <w:pPr>
      <w:spacing w:after="100"/>
      <w:ind w:left="20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0E5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0E55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860D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nafstand">
    <w:name w:val="No Spacing"/>
    <w:uiPriority w:val="1"/>
    <w:qFormat/>
    <w:rsid w:val="00860DFA"/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0B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0B6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0B6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0B61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0B61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0B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0B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Standardskrifttypeiafsnit"/>
    <w:rsid w:val="001E303E"/>
  </w:style>
  <w:style w:type="character" w:styleId="Ulstomtale">
    <w:name w:val="Unresolved Mention"/>
    <w:basedOn w:val="Standardskrifttypeiafsnit"/>
    <w:uiPriority w:val="99"/>
    <w:semiHidden/>
    <w:unhideWhenUsed/>
    <w:rsid w:val="001E30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F0D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kationssupport@fstyr.d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ranet.trafikstyrelsen.dk/fs/fagligt/pages/gdpr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ensitprod.service-now.com/serviceportal?sys_kb_id=cd2249371b0b295040b3a868b04bcbb8&amp;id=kb_article_view&amp;sysparm_rank=1&amp;sysparm_tsqueryId=04641e191ba4b51040b3a868b04bcb3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DPR@fstyr.d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pplikationsupport@fstyr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Notat.dotm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213751A63194D95E835CB4FF1CD28" ma:contentTypeVersion="2" ma:contentTypeDescription="Create a new document." ma:contentTypeScope="" ma:versionID="f055b3347988ebef8e95ba1983641e47">
  <xsd:schema xmlns:xsd="http://www.w3.org/2001/XMLSchema" xmlns:xs="http://www.w3.org/2001/XMLSchema" xmlns:p="http://schemas.microsoft.com/office/2006/metadata/properties" xmlns:ns2="8aacb556-5eb5-49dc-8772-87dc62ba60ad" targetNamespace="http://schemas.microsoft.com/office/2006/metadata/properties" ma:root="true" ma:fieldsID="788cf6bcf73cb6eb055a7466e446b588" ns2:_=""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58C8D-0803-42DC-BD43-7DA5E6C9E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6DC93-4F89-4E61-9E93-B9A77E16FB48}"/>
</file>

<file path=customXml/itemProps3.xml><?xml version="1.0" encoding="utf-8"?>
<ds:datastoreItem xmlns:ds="http://schemas.openxmlformats.org/officeDocument/2006/customXml" ds:itemID="{E2DDE2CB-BBB4-49D8-8529-BE86BC4651A3}"/>
</file>

<file path=customXml/itemProps4.xml><?xml version="1.0" encoding="utf-8"?>
<ds:datastoreItem xmlns:ds="http://schemas.openxmlformats.org/officeDocument/2006/customXml" ds:itemID="{8674E2E6-3EBD-4FB7-BF41-929063EB3E7B}"/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3</Pages>
  <Words>601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Buskbjerg Wenzel</dc:creator>
  <cp:keywords/>
  <dc:description/>
  <cp:lastModifiedBy>Steen Rye Jakobsen</cp:lastModifiedBy>
  <cp:revision>2</cp:revision>
  <cp:lastPrinted>2023-04-18T10:08:00Z</cp:lastPrinted>
  <dcterms:created xsi:type="dcterms:W3CDTF">2024-01-16T10:01:00Z</dcterms:created>
  <dcterms:modified xsi:type="dcterms:W3CDTF">2024-01-16T10:01:00Z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0x010100559213751A63194D95E835CB4FF1CD28</vt:lpwstr>
  </property>
</Properties>
</file>